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5A304" w14:textId="32927F40" w:rsidR="000D23D9" w:rsidRDefault="00CD5A6C">
      <w:pPr>
        <w:pStyle w:val="BodyText"/>
        <w:rPr>
          <w:rFonts w:ascii="Times New Roman"/>
        </w:rPr>
      </w:pPr>
      <w:r>
        <w:rPr>
          <w:noProof/>
        </w:rPr>
        <mc:AlternateContent>
          <mc:Choice Requires="wpg">
            <w:drawing>
              <wp:anchor distT="0" distB="0" distL="114300" distR="114300" simplePos="0" relativeHeight="251659264" behindDoc="0" locked="0" layoutInCell="1" allowOverlap="1" wp14:anchorId="454163BF" wp14:editId="2639F698">
                <wp:simplePos x="0" y="0"/>
                <wp:positionH relativeFrom="page">
                  <wp:posOffset>533400</wp:posOffset>
                </wp:positionH>
                <wp:positionV relativeFrom="paragraph">
                  <wp:posOffset>-47625</wp:posOffset>
                </wp:positionV>
                <wp:extent cx="7362825" cy="1419225"/>
                <wp:effectExtent l="0" t="0" r="952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825" cy="1419225"/>
                          <a:chOff x="840" y="-2141"/>
                          <a:chExt cx="11595" cy="2235"/>
                        </a:xfrm>
                      </wpg:grpSpPr>
                      <pic:pic xmlns:pic="http://schemas.openxmlformats.org/drawingml/2006/picture">
                        <pic:nvPicPr>
                          <pic:cNvPr id="2" name="Picture 6" descr="þ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77" y="-2066"/>
                            <a:ext cx="3290" cy="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
                        <wps:cNvSpPr>
                          <a:spLocks noChangeArrowheads="1"/>
                        </wps:cNvSpPr>
                        <wps:spPr bwMode="auto">
                          <a:xfrm>
                            <a:off x="840" y="-1057"/>
                            <a:ext cx="4209" cy="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1125" y="-1111"/>
                            <a:ext cx="9735" cy="0"/>
                          </a:xfrm>
                          <a:prstGeom prst="line">
                            <a:avLst/>
                          </a:prstGeom>
                          <a:noFill/>
                          <a:ln w="9525">
                            <a:solidFill>
                              <a:srgbClr val="00467E"/>
                            </a:solidFill>
                            <a:prstDash val="solid"/>
                            <a:round/>
                            <a:headEnd/>
                            <a:tailEnd/>
                          </a:ln>
                          <a:extLst>
                            <a:ext uri="{909E8E84-426E-40DD-AFC4-6F175D3DCCD1}">
                              <a14:hiddenFill xmlns:a14="http://schemas.microsoft.com/office/drawing/2010/main">
                                <a:noFill/>
                              </a14:hiddenFill>
                            </a:ext>
                          </a:extLst>
                        </wps:spPr>
                        <wps:bodyPr/>
                      </wps:wsp>
                      <wps:wsp>
                        <wps:cNvPr id="5" name="Text Box 3"/>
                        <wps:cNvSpPr txBox="1">
                          <a:spLocks noChangeArrowheads="1"/>
                        </wps:cNvSpPr>
                        <wps:spPr bwMode="auto">
                          <a:xfrm>
                            <a:off x="855" y="-2141"/>
                            <a:ext cx="11580"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C7C96" w14:textId="77777777" w:rsidR="000D23D9" w:rsidRDefault="000D23D9">
                              <w:pPr>
                                <w:rPr>
                                  <w:sz w:val="16"/>
                                </w:rPr>
                              </w:pPr>
                            </w:p>
                            <w:p w14:paraId="26647D68" w14:textId="77777777" w:rsidR="000D23D9" w:rsidRDefault="000D23D9">
                              <w:pPr>
                                <w:rPr>
                                  <w:sz w:val="16"/>
                                </w:rPr>
                              </w:pPr>
                            </w:p>
                            <w:p w14:paraId="782BBC72" w14:textId="77777777" w:rsidR="000D23D9" w:rsidRDefault="000D23D9">
                              <w:pPr>
                                <w:rPr>
                                  <w:sz w:val="16"/>
                                </w:rPr>
                              </w:pPr>
                            </w:p>
                            <w:p w14:paraId="40E94E0F" w14:textId="77777777" w:rsidR="000D23D9" w:rsidRDefault="000D23D9">
                              <w:pPr>
                                <w:rPr>
                                  <w:sz w:val="16"/>
                                </w:rPr>
                              </w:pPr>
                            </w:p>
                            <w:p w14:paraId="51647DF9" w14:textId="77777777" w:rsidR="000D23D9" w:rsidRDefault="000D23D9">
                              <w:pPr>
                                <w:rPr>
                                  <w:sz w:val="16"/>
                                </w:rPr>
                              </w:pPr>
                            </w:p>
                            <w:p w14:paraId="1741A236" w14:textId="77777777" w:rsidR="000D23D9" w:rsidRDefault="000D23D9">
                              <w:pPr>
                                <w:spacing w:before="1"/>
                                <w:rPr>
                                  <w:sz w:val="14"/>
                                </w:rPr>
                              </w:pPr>
                            </w:p>
                            <w:p w14:paraId="4BF8A28C" w14:textId="1C7C4E7E" w:rsidR="000D23D9" w:rsidRDefault="00CD5A6C">
                              <w:pPr>
                                <w:ind w:left="331" w:right="6025"/>
                                <w:rPr>
                                  <w:sz w:val="15"/>
                                </w:rPr>
                              </w:pPr>
                              <w:r>
                                <w:rPr>
                                  <w:color w:val="00467E"/>
                                  <w:sz w:val="15"/>
                                </w:rPr>
                                <w:t xml:space="preserve">455 Massachusetts Ave, NW, Suite 310, </w:t>
                              </w:r>
                              <w:r w:rsidR="00897C07">
                                <w:rPr>
                                  <w:color w:val="00467E"/>
                                  <w:sz w:val="15"/>
                                </w:rPr>
                                <w:t>Washington</w:t>
                              </w:r>
                              <w:r>
                                <w:rPr>
                                  <w:color w:val="00467E"/>
                                  <w:sz w:val="15"/>
                                </w:rPr>
                                <w:t xml:space="preserve">, DC  20001 </w:t>
                              </w:r>
                              <w:r w:rsidRPr="00F00EF9">
                                <w:rPr>
                                  <w:color w:val="00467E"/>
                                  <w:sz w:val="15"/>
                                  <w:szCs w:val="15"/>
                                </w:rPr>
                                <w:t>www.nrmp.org</w:t>
                              </w:r>
                              <w:r w:rsidRPr="00F00EF9">
                                <w:rPr>
                                  <w:color w:val="00467E"/>
                                </w:rPr>
                                <w:t xml:space="preserve"> </w:t>
                              </w:r>
                              <w:r w:rsidR="00177ABA">
                                <w:rPr>
                                  <w:color w:val="00467E"/>
                                  <w:sz w:val="15"/>
                                </w:rPr>
                                <w:t xml:space="preserve">Email: </w:t>
                              </w:r>
                              <w:hyperlink r:id="rId6">
                                <w:r w:rsidR="00177ABA">
                                  <w:rPr>
                                    <w:color w:val="00467E"/>
                                    <w:sz w:val="15"/>
                                  </w:rPr>
                                  <w:t>support@nrmp.org</w:t>
                                </w:r>
                              </w:hyperlink>
                            </w:p>
                            <w:p w14:paraId="1C809FCA" w14:textId="77777777" w:rsidR="000D23D9" w:rsidRDefault="00177ABA">
                              <w:pPr>
                                <w:spacing w:line="172" w:lineRule="exact"/>
                                <w:ind w:left="331"/>
                                <w:rPr>
                                  <w:sz w:val="15"/>
                                </w:rPr>
                              </w:pPr>
                              <w:r>
                                <w:rPr>
                                  <w:color w:val="00467E"/>
                                  <w:sz w:val="15"/>
                                </w:rPr>
                                <w:t>Toll Free: (866) 653-NRMP Phone: (202) 400-2233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163BF" id="Group 2" o:spid="_x0000_s1026" style="position:absolute;margin-left:42pt;margin-top:-3.75pt;width:579.75pt;height:111.75pt;z-index:251659264;mso-position-horizontal-relative:page" coordorigin="840,-2141" coordsize="11595,2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þÿ" style="position:absolute;left:1177;top:-2066;width:3290;height: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">
                  <v:imagedata r:id="rId7" o:title="þÿ"/>
                </v:shape>
                <v:rect id="Rectangle 5" o:spid="_x0000_s1028" style="position:absolute;left:840;top:-1057;width:420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line id="Line 4" o:spid="_x0000_s1029" style="position:absolute;visibility:visible;mso-wrap-style:square" from="1125,-1111" to="10860,-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" strokecolor="#00467e"/>
                <v:shapetype id="_x0000_t202" coordsize="21600,21600" o:spt="202" path="m,l,21600r21600,l21600,xe">
                  <v:stroke joinstyle="miter"/>
                  <v:path gradientshapeok="t" o:connecttype="rect"/>
                </v:shapetype>
                <v:shape id="Text Box 3" o:spid="_x0000_s1030" type="#_x0000_t202" style="position:absolute;left:855;top:-2141;width:1158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89C7C96" w14:textId="77777777" w:rsidR="000D23D9" w:rsidRDefault="000D23D9">
                        <w:pPr>
                          <w:rPr>
                            <w:sz w:val="16"/>
                          </w:rPr>
                        </w:pPr>
                      </w:p>
                      <w:p w14:paraId="26647D68" w14:textId="77777777" w:rsidR="000D23D9" w:rsidRDefault="000D23D9">
                        <w:pPr>
                          <w:rPr>
                            <w:sz w:val="16"/>
                          </w:rPr>
                        </w:pPr>
                      </w:p>
                      <w:p w14:paraId="782BBC72" w14:textId="77777777" w:rsidR="000D23D9" w:rsidRDefault="000D23D9">
                        <w:pPr>
                          <w:rPr>
                            <w:sz w:val="16"/>
                          </w:rPr>
                        </w:pPr>
                      </w:p>
                      <w:p w14:paraId="40E94E0F" w14:textId="77777777" w:rsidR="000D23D9" w:rsidRDefault="000D23D9">
                        <w:pPr>
                          <w:rPr>
                            <w:sz w:val="16"/>
                          </w:rPr>
                        </w:pPr>
                      </w:p>
                      <w:p w14:paraId="51647DF9" w14:textId="77777777" w:rsidR="000D23D9" w:rsidRDefault="000D23D9">
                        <w:pPr>
                          <w:rPr>
                            <w:sz w:val="16"/>
                          </w:rPr>
                        </w:pPr>
                      </w:p>
                      <w:p w14:paraId="1741A236" w14:textId="77777777" w:rsidR="000D23D9" w:rsidRDefault="000D23D9">
                        <w:pPr>
                          <w:spacing w:before="1"/>
                          <w:rPr>
                            <w:sz w:val="14"/>
                          </w:rPr>
                        </w:pPr>
                      </w:p>
                      <w:p w14:paraId="4BF8A28C" w14:textId="1C7C4E7E" w:rsidR="000D23D9" w:rsidRDefault="00CD5A6C">
                        <w:pPr>
                          <w:ind w:left="331" w:right="6025"/>
                          <w:rPr>
                            <w:sz w:val="15"/>
                          </w:rPr>
                        </w:pPr>
                        <w:r>
                          <w:rPr>
                            <w:color w:val="00467E"/>
                            <w:sz w:val="15"/>
                          </w:rPr>
                          <w:t xml:space="preserve">455 Massachusetts Ave, NW, Suite 310, </w:t>
                        </w:r>
                        <w:r w:rsidR="00897C07">
                          <w:rPr>
                            <w:color w:val="00467E"/>
                            <w:sz w:val="15"/>
                          </w:rPr>
                          <w:t>Washington</w:t>
                        </w:r>
                        <w:r>
                          <w:rPr>
                            <w:color w:val="00467E"/>
                            <w:sz w:val="15"/>
                          </w:rPr>
                          <w:t xml:space="preserve">, DC  20001 </w:t>
                        </w:r>
                        <w:r w:rsidRPr="00F00EF9">
                          <w:rPr>
                            <w:color w:val="00467E"/>
                            <w:sz w:val="15"/>
                            <w:szCs w:val="15"/>
                          </w:rPr>
                          <w:t>www.nrmp.org</w:t>
                        </w:r>
                        <w:r w:rsidRPr="00F00EF9">
                          <w:rPr>
                            <w:color w:val="00467E"/>
                          </w:rPr>
                          <w:t xml:space="preserve"> </w:t>
                        </w:r>
                        <w:r w:rsidR="00177ABA">
                          <w:rPr>
                            <w:color w:val="00467E"/>
                            <w:sz w:val="15"/>
                          </w:rPr>
                          <w:t xml:space="preserve">Email: </w:t>
                        </w:r>
                        <w:hyperlink r:id="rId8">
                          <w:r w:rsidR="00177ABA">
                            <w:rPr>
                              <w:color w:val="00467E"/>
                              <w:sz w:val="15"/>
                            </w:rPr>
                            <w:t>support@nrmp.org</w:t>
                          </w:r>
                        </w:hyperlink>
                      </w:p>
                      <w:p w14:paraId="1C809FCA" w14:textId="77777777" w:rsidR="000D23D9" w:rsidRDefault="00177ABA">
                        <w:pPr>
                          <w:spacing w:line="172" w:lineRule="exact"/>
                          <w:ind w:left="331"/>
                          <w:rPr>
                            <w:sz w:val="15"/>
                          </w:rPr>
                        </w:pPr>
                        <w:r>
                          <w:rPr>
                            <w:color w:val="00467E"/>
                            <w:sz w:val="15"/>
                          </w:rPr>
                          <w:t>Toll Free: (866) 653-NRMP Phone: (202) 400-2233</w:t>
                        </w:r>
                      </w:p>
                    </w:txbxContent>
                  </v:textbox>
                </v:shape>
                <w10:wrap anchorx="page"/>
              </v:group>
            </w:pict>
          </mc:Fallback>
        </mc:AlternateContent>
      </w:r>
    </w:p>
    <w:p w14:paraId="336BC92A" w14:textId="77777777" w:rsidR="000D23D9" w:rsidRDefault="000D23D9">
      <w:pPr>
        <w:pStyle w:val="BodyText"/>
        <w:rPr>
          <w:rFonts w:ascii="Times New Roman"/>
        </w:rPr>
      </w:pPr>
    </w:p>
    <w:p w14:paraId="49111BB6" w14:textId="77777777" w:rsidR="000D23D9" w:rsidRDefault="000D23D9">
      <w:pPr>
        <w:pStyle w:val="BodyText"/>
        <w:rPr>
          <w:rFonts w:ascii="Times New Roman"/>
        </w:rPr>
      </w:pPr>
    </w:p>
    <w:p w14:paraId="3060EB96" w14:textId="77777777" w:rsidR="000D23D9" w:rsidRDefault="000D23D9">
      <w:pPr>
        <w:pStyle w:val="BodyText"/>
        <w:rPr>
          <w:rFonts w:ascii="Times New Roman"/>
        </w:rPr>
      </w:pPr>
    </w:p>
    <w:p w14:paraId="113AA480" w14:textId="77777777" w:rsidR="000D23D9" w:rsidRDefault="000D23D9">
      <w:pPr>
        <w:pStyle w:val="BodyText"/>
        <w:rPr>
          <w:rFonts w:ascii="Times New Roman"/>
        </w:rPr>
      </w:pPr>
    </w:p>
    <w:p w14:paraId="11C56F29" w14:textId="77777777" w:rsidR="000D23D9" w:rsidRDefault="000D23D9">
      <w:pPr>
        <w:pStyle w:val="BodyText"/>
        <w:rPr>
          <w:rFonts w:ascii="Times New Roman"/>
        </w:rPr>
      </w:pPr>
    </w:p>
    <w:p w14:paraId="5E463542" w14:textId="77777777" w:rsidR="000D23D9" w:rsidRDefault="000D23D9">
      <w:pPr>
        <w:pStyle w:val="BodyText"/>
        <w:rPr>
          <w:rFonts w:ascii="Times New Roman"/>
        </w:rPr>
      </w:pPr>
    </w:p>
    <w:p w14:paraId="46761C1D" w14:textId="77777777" w:rsidR="000D23D9" w:rsidRDefault="000D23D9">
      <w:pPr>
        <w:pStyle w:val="BodyText"/>
        <w:rPr>
          <w:rFonts w:ascii="Times New Roman"/>
        </w:rPr>
      </w:pPr>
    </w:p>
    <w:p w14:paraId="3C215708" w14:textId="77777777" w:rsidR="000D23D9" w:rsidRDefault="000D23D9">
      <w:pPr>
        <w:pStyle w:val="BodyText"/>
        <w:spacing w:before="5"/>
        <w:rPr>
          <w:rFonts w:ascii="Times New Roman"/>
          <w:sz w:val="19"/>
        </w:rPr>
      </w:pPr>
    </w:p>
    <w:p w14:paraId="6614A738" w14:textId="2EB6B6E0" w:rsidR="000D23D9" w:rsidRDefault="00177ABA">
      <w:pPr>
        <w:ind w:left="1748" w:right="1431"/>
        <w:jc w:val="center"/>
        <w:rPr>
          <w:b/>
        </w:rPr>
      </w:pPr>
      <w:r>
        <w:rPr>
          <w:b/>
        </w:rPr>
        <w:t>QUALIFICATIONS FOR MEMBERS OF THE BOARD OF DIRECTORS</w:t>
      </w:r>
    </w:p>
    <w:p w14:paraId="415FFCF7" w14:textId="77777777" w:rsidR="000D23D9" w:rsidRDefault="000D23D9">
      <w:pPr>
        <w:pStyle w:val="BodyText"/>
        <w:rPr>
          <w:b/>
        </w:rPr>
      </w:pPr>
    </w:p>
    <w:p w14:paraId="68CC58D1" w14:textId="77777777" w:rsidR="000D23D9" w:rsidRDefault="00177ABA">
      <w:pPr>
        <w:pStyle w:val="BodyText"/>
        <w:ind w:left="429" w:right="106"/>
        <w:jc w:val="both"/>
      </w:pPr>
      <w:r>
        <w:t>Below are the qualifications and background sought for various positions on the NRMP Board of Directors. The Board aims to create among its members diversity of knowledge and experience to ensure thorough and thoughtful deliberation of the issues before it.</w:t>
      </w:r>
    </w:p>
    <w:p w14:paraId="0278269E" w14:textId="77777777" w:rsidR="000D23D9" w:rsidRDefault="000D23D9">
      <w:pPr>
        <w:pStyle w:val="BodyText"/>
        <w:spacing w:before="1"/>
      </w:pPr>
    </w:p>
    <w:p w14:paraId="566E22F6" w14:textId="500BA87D" w:rsidR="000D23D9" w:rsidRDefault="00BF1C54">
      <w:pPr>
        <w:pStyle w:val="Heading1"/>
      </w:pPr>
      <w:r>
        <w:t xml:space="preserve">Senior </w:t>
      </w:r>
      <w:r w:rsidR="00177ABA">
        <w:t>Director (</w:t>
      </w:r>
      <w:r w:rsidR="00777648">
        <w:t>2</w:t>
      </w:r>
      <w:r w:rsidR="00177ABA">
        <w:t xml:space="preserve"> position</w:t>
      </w:r>
      <w:r w:rsidR="00B06084">
        <w:t>s</w:t>
      </w:r>
      <w:r w:rsidR="00177ABA">
        <w:t>)</w:t>
      </w:r>
    </w:p>
    <w:p w14:paraId="59FCDC66" w14:textId="5BF5B7B9" w:rsidR="00907B12" w:rsidRDefault="00907B12">
      <w:pPr>
        <w:pStyle w:val="Heading1"/>
      </w:pPr>
      <w:r>
        <w:t xml:space="preserve">TERM: </w:t>
      </w:r>
      <w:r w:rsidR="00777648">
        <w:t xml:space="preserve">Up to </w:t>
      </w:r>
      <w:r>
        <w:t>two, three-year terms</w:t>
      </w:r>
    </w:p>
    <w:p w14:paraId="7225A9A8" w14:textId="4708419E" w:rsidR="00777648" w:rsidRPr="0040778D" w:rsidRDefault="00777648" w:rsidP="00777648">
      <w:pPr>
        <w:pStyle w:val="Heading1"/>
        <w:spacing w:before="1"/>
        <w:ind w:left="0" w:firstLine="429"/>
        <w:rPr>
          <w:color w:val="C00000"/>
        </w:rPr>
      </w:pPr>
      <w:r>
        <w:rPr>
          <w:color w:val="C00000"/>
        </w:rPr>
        <w:t>One m</w:t>
      </w:r>
      <w:r w:rsidRPr="0040778D">
        <w:rPr>
          <w:color w:val="C00000"/>
        </w:rPr>
        <w:t xml:space="preserve">ust be </w:t>
      </w:r>
      <w:r>
        <w:rPr>
          <w:color w:val="C00000"/>
        </w:rPr>
        <w:t>a</w:t>
      </w:r>
      <w:r>
        <w:rPr>
          <w:color w:val="C00000"/>
        </w:rPr>
        <w:t xml:space="preserve"> program director (surgical and hospital-based specialties encouraged)</w:t>
      </w:r>
    </w:p>
    <w:p w14:paraId="29EA8772" w14:textId="706DE396" w:rsidR="00777648" w:rsidRPr="0040778D" w:rsidRDefault="00777648" w:rsidP="00777648">
      <w:pPr>
        <w:pStyle w:val="Heading1"/>
        <w:spacing w:before="1"/>
        <w:ind w:left="0" w:firstLine="429"/>
        <w:rPr>
          <w:color w:val="C00000"/>
        </w:rPr>
      </w:pPr>
      <w:r>
        <w:rPr>
          <w:color w:val="C00000"/>
        </w:rPr>
        <w:t>One m</w:t>
      </w:r>
      <w:r w:rsidRPr="0040778D">
        <w:rPr>
          <w:color w:val="C00000"/>
        </w:rPr>
        <w:t>ust be a</w:t>
      </w:r>
      <w:r>
        <w:rPr>
          <w:color w:val="C00000"/>
        </w:rPr>
        <w:t xml:space="preserve"> designated instructional official</w:t>
      </w:r>
    </w:p>
    <w:p w14:paraId="5A400D9C" w14:textId="77777777" w:rsidR="000D23D9" w:rsidRDefault="00177ABA">
      <w:pPr>
        <w:pStyle w:val="ListParagraph"/>
        <w:numPr>
          <w:ilvl w:val="0"/>
          <w:numId w:val="1"/>
        </w:numPr>
        <w:tabs>
          <w:tab w:val="left" w:pos="1149"/>
          <w:tab w:val="left" w:pos="1150"/>
        </w:tabs>
        <w:ind w:left="1149" w:hanging="361"/>
        <w:rPr>
          <w:sz w:val="20"/>
        </w:rPr>
      </w:pPr>
      <w:r>
        <w:rPr>
          <w:sz w:val="20"/>
        </w:rPr>
        <w:t>Significant career in GME-related</w:t>
      </w:r>
      <w:r>
        <w:rPr>
          <w:spacing w:val="-4"/>
          <w:sz w:val="20"/>
        </w:rPr>
        <w:t xml:space="preserve"> </w:t>
      </w:r>
      <w:r>
        <w:rPr>
          <w:sz w:val="20"/>
        </w:rPr>
        <w:t>position</w:t>
      </w:r>
    </w:p>
    <w:p w14:paraId="66570D22" w14:textId="77777777" w:rsidR="000D23D9" w:rsidRDefault="00177ABA">
      <w:pPr>
        <w:pStyle w:val="ListParagraph"/>
        <w:numPr>
          <w:ilvl w:val="0"/>
          <w:numId w:val="1"/>
        </w:numPr>
        <w:tabs>
          <w:tab w:val="left" w:pos="1149"/>
          <w:tab w:val="left" w:pos="1150"/>
        </w:tabs>
        <w:spacing w:line="243" w:lineRule="exact"/>
        <w:ind w:left="1149" w:hanging="361"/>
        <w:rPr>
          <w:sz w:val="20"/>
        </w:rPr>
      </w:pPr>
      <w:r>
        <w:rPr>
          <w:sz w:val="20"/>
        </w:rPr>
        <w:t>Breadth and depth of experience dealing with GME-related</w:t>
      </w:r>
      <w:r>
        <w:rPr>
          <w:spacing w:val="-12"/>
          <w:sz w:val="20"/>
        </w:rPr>
        <w:t xml:space="preserve"> </w:t>
      </w:r>
      <w:r>
        <w:rPr>
          <w:sz w:val="20"/>
        </w:rPr>
        <w:t>issues</w:t>
      </w:r>
    </w:p>
    <w:p w14:paraId="349FCE09" w14:textId="77777777" w:rsidR="000D23D9" w:rsidRDefault="00177ABA">
      <w:pPr>
        <w:pStyle w:val="ListParagraph"/>
        <w:numPr>
          <w:ilvl w:val="1"/>
          <w:numId w:val="1"/>
        </w:numPr>
        <w:tabs>
          <w:tab w:val="left" w:pos="1869"/>
          <w:tab w:val="left" w:pos="1870"/>
        </w:tabs>
        <w:spacing w:line="238" w:lineRule="exact"/>
        <w:rPr>
          <w:sz w:val="20"/>
        </w:rPr>
      </w:pPr>
      <w:r>
        <w:rPr>
          <w:sz w:val="20"/>
        </w:rPr>
        <w:t>GME scholarship, local GME leadership,</w:t>
      </w:r>
      <w:r>
        <w:rPr>
          <w:spacing w:val="-6"/>
          <w:sz w:val="20"/>
        </w:rPr>
        <w:t xml:space="preserve"> </w:t>
      </w:r>
      <w:r>
        <w:rPr>
          <w:sz w:val="20"/>
        </w:rPr>
        <w:t>etc.</w:t>
      </w:r>
    </w:p>
    <w:p w14:paraId="71AFEC55" w14:textId="77777777" w:rsidR="000D23D9" w:rsidRDefault="00177ABA">
      <w:pPr>
        <w:pStyle w:val="ListParagraph"/>
        <w:numPr>
          <w:ilvl w:val="0"/>
          <w:numId w:val="1"/>
        </w:numPr>
        <w:tabs>
          <w:tab w:val="left" w:pos="1148"/>
          <w:tab w:val="left" w:pos="1150"/>
        </w:tabs>
        <w:spacing w:line="236" w:lineRule="exact"/>
        <w:ind w:left="1149" w:hanging="361"/>
        <w:rPr>
          <w:sz w:val="20"/>
        </w:rPr>
      </w:pPr>
      <w:r>
        <w:rPr>
          <w:sz w:val="20"/>
        </w:rPr>
        <w:t>Demonstrated leadership role(s) in national medical education</w:t>
      </w:r>
      <w:r>
        <w:rPr>
          <w:spacing w:val="-11"/>
          <w:sz w:val="20"/>
        </w:rPr>
        <w:t xml:space="preserve"> </w:t>
      </w:r>
      <w:r>
        <w:rPr>
          <w:sz w:val="20"/>
        </w:rPr>
        <w:t>organization(s)</w:t>
      </w:r>
    </w:p>
    <w:p w14:paraId="050A7A82" w14:textId="77777777" w:rsidR="000D23D9" w:rsidRDefault="00177ABA">
      <w:pPr>
        <w:pStyle w:val="ListParagraph"/>
        <w:numPr>
          <w:ilvl w:val="0"/>
          <w:numId w:val="1"/>
        </w:numPr>
        <w:tabs>
          <w:tab w:val="left" w:pos="1148"/>
          <w:tab w:val="left" w:pos="1149"/>
        </w:tabs>
        <w:ind w:hanging="361"/>
        <w:rPr>
          <w:sz w:val="20"/>
        </w:rPr>
      </w:pPr>
      <w:r>
        <w:rPr>
          <w:sz w:val="20"/>
        </w:rPr>
        <w:t>Prior experience on medical education boards or advisory</w:t>
      </w:r>
      <w:r>
        <w:rPr>
          <w:spacing w:val="-8"/>
          <w:sz w:val="20"/>
        </w:rPr>
        <w:t xml:space="preserve"> </w:t>
      </w:r>
      <w:r>
        <w:rPr>
          <w:sz w:val="20"/>
        </w:rPr>
        <w:t>committees</w:t>
      </w:r>
    </w:p>
    <w:p w14:paraId="7E0A89FD" w14:textId="77777777" w:rsidR="000D23D9" w:rsidRDefault="00177ABA">
      <w:pPr>
        <w:pStyle w:val="ListParagraph"/>
        <w:numPr>
          <w:ilvl w:val="0"/>
          <w:numId w:val="1"/>
        </w:numPr>
        <w:tabs>
          <w:tab w:val="left" w:pos="1148"/>
          <w:tab w:val="left" w:pos="1149"/>
        </w:tabs>
        <w:ind w:hanging="361"/>
        <w:rPr>
          <w:sz w:val="20"/>
        </w:rPr>
      </w:pPr>
      <w:r>
        <w:rPr>
          <w:sz w:val="20"/>
        </w:rPr>
        <w:t>Prior involvement with NRMP matching</w:t>
      </w:r>
      <w:r>
        <w:rPr>
          <w:spacing w:val="-6"/>
          <w:sz w:val="20"/>
        </w:rPr>
        <w:t xml:space="preserve"> </w:t>
      </w:r>
      <w:r>
        <w:rPr>
          <w:sz w:val="20"/>
        </w:rPr>
        <w:t>services</w:t>
      </w:r>
    </w:p>
    <w:p w14:paraId="755CBB06" w14:textId="77777777" w:rsidR="000D23D9" w:rsidRDefault="00177ABA">
      <w:pPr>
        <w:pStyle w:val="ListParagraph"/>
        <w:numPr>
          <w:ilvl w:val="0"/>
          <w:numId w:val="1"/>
        </w:numPr>
        <w:tabs>
          <w:tab w:val="left" w:pos="1148"/>
          <w:tab w:val="left" w:pos="1149"/>
        </w:tabs>
        <w:ind w:hanging="361"/>
        <w:rPr>
          <w:sz w:val="20"/>
        </w:rPr>
      </w:pPr>
      <w:r>
        <w:rPr>
          <w:sz w:val="20"/>
        </w:rPr>
        <w:t>Capable of fulfilling fiduciary responsibility to</w:t>
      </w:r>
      <w:r>
        <w:rPr>
          <w:spacing w:val="-6"/>
          <w:sz w:val="20"/>
        </w:rPr>
        <w:t xml:space="preserve"> </w:t>
      </w:r>
      <w:r>
        <w:rPr>
          <w:sz w:val="20"/>
        </w:rPr>
        <w:t>Board</w:t>
      </w:r>
    </w:p>
    <w:p w14:paraId="246F05AD" w14:textId="77777777" w:rsidR="00BF1C54" w:rsidRPr="00BF1C54" w:rsidRDefault="00BF1C54" w:rsidP="00F00EF9">
      <w:pPr>
        <w:tabs>
          <w:tab w:val="left" w:pos="1148"/>
          <w:tab w:val="left" w:pos="1149"/>
        </w:tabs>
        <w:rPr>
          <w:sz w:val="20"/>
        </w:rPr>
      </w:pPr>
    </w:p>
    <w:p w14:paraId="1E46F814" w14:textId="16325721" w:rsidR="000D23D9" w:rsidRDefault="00177ABA">
      <w:pPr>
        <w:pStyle w:val="Heading1"/>
        <w:spacing w:before="1"/>
        <w:ind w:left="428"/>
      </w:pPr>
      <w:r>
        <w:t>Resident Physician (</w:t>
      </w:r>
      <w:r w:rsidR="00907B12">
        <w:t>2</w:t>
      </w:r>
      <w:r>
        <w:t xml:space="preserve"> position</w:t>
      </w:r>
      <w:r w:rsidR="00907B12">
        <w:t>s</w:t>
      </w:r>
      <w:r>
        <w:t>)</w:t>
      </w:r>
    </w:p>
    <w:p w14:paraId="2AA2D085" w14:textId="0A21E974" w:rsidR="00907B12" w:rsidRDefault="00907B12" w:rsidP="00907B12">
      <w:pPr>
        <w:pStyle w:val="Heading1"/>
      </w:pPr>
      <w:r>
        <w:t xml:space="preserve">TERM: </w:t>
      </w:r>
      <w:r w:rsidR="00777648">
        <w:t>One</w:t>
      </w:r>
      <w:r>
        <w:t xml:space="preserve"> two-year term</w:t>
      </w:r>
    </w:p>
    <w:p w14:paraId="270C8134" w14:textId="4D21772A" w:rsidR="00907B12" w:rsidRPr="0040778D" w:rsidRDefault="002060CB" w:rsidP="00907B12">
      <w:pPr>
        <w:pStyle w:val="Heading1"/>
        <w:spacing w:before="1"/>
        <w:ind w:left="0" w:firstLine="429"/>
        <w:rPr>
          <w:color w:val="C00000"/>
        </w:rPr>
      </w:pPr>
      <w:r>
        <w:rPr>
          <w:color w:val="C00000"/>
        </w:rPr>
        <w:t>One m</w:t>
      </w:r>
      <w:r w:rsidR="00907B12" w:rsidRPr="0040778D">
        <w:rPr>
          <w:color w:val="C00000"/>
        </w:rPr>
        <w:t xml:space="preserve">ust be </w:t>
      </w:r>
      <w:r w:rsidR="00907B12">
        <w:rPr>
          <w:color w:val="C00000"/>
        </w:rPr>
        <w:t xml:space="preserve">an osteopathic </w:t>
      </w:r>
      <w:r>
        <w:rPr>
          <w:color w:val="C00000"/>
        </w:rPr>
        <w:t>resident</w:t>
      </w:r>
    </w:p>
    <w:p w14:paraId="5AD3B5DB" w14:textId="52F8489D" w:rsidR="00907B12" w:rsidRPr="0040778D" w:rsidRDefault="002060CB" w:rsidP="00907B12">
      <w:pPr>
        <w:pStyle w:val="Heading1"/>
        <w:spacing w:before="1"/>
        <w:ind w:left="0" w:firstLine="429"/>
        <w:rPr>
          <w:color w:val="C00000"/>
        </w:rPr>
      </w:pPr>
      <w:r>
        <w:rPr>
          <w:color w:val="C00000"/>
        </w:rPr>
        <w:t>One m</w:t>
      </w:r>
      <w:r w:rsidR="00907B12" w:rsidRPr="0040778D">
        <w:rPr>
          <w:color w:val="C00000"/>
        </w:rPr>
        <w:t>ust be a</w:t>
      </w:r>
      <w:r w:rsidR="00907B12">
        <w:rPr>
          <w:color w:val="C00000"/>
        </w:rPr>
        <w:t>n international medical graduate</w:t>
      </w:r>
    </w:p>
    <w:p w14:paraId="23A7D310" w14:textId="77777777" w:rsidR="000D23D9" w:rsidRDefault="00177ABA">
      <w:pPr>
        <w:pStyle w:val="ListParagraph"/>
        <w:numPr>
          <w:ilvl w:val="0"/>
          <w:numId w:val="1"/>
        </w:numPr>
        <w:tabs>
          <w:tab w:val="left" w:pos="1148"/>
          <w:tab w:val="left" w:pos="1149"/>
        </w:tabs>
        <w:spacing w:line="240" w:lineRule="auto"/>
        <w:ind w:right="471"/>
        <w:rPr>
          <w:sz w:val="20"/>
        </w:rPr>
      </w:pPr>
      <w:bookmarkStart w:id="0" w:name="_Hlk111539953"/>
      <w:r>
        <w:rPr>
          <w:sz w:val="20"/>
        </w:rPr>
        <w:t>Demonstrated leadership (student/ resident government, medical organization leadership, GMEC, chief</w:t>
      </w:r>
      <w:r>
        <w:rPr>
          <w:spacing w:val="-2"/>
          <w:sz w:val="20"/>
        </w:rPr>
        <w:t xml:space="preserve"> </w:t>
      </w:r>
      <w:r>
        <w:rPr>
          <w:sz w:val="20"/>
        </w:rPr>
        <w:t>resident)</w:t>
      </w:r>
    </w:p>
    <w:p w14:paraId="7858C9D7" w14:textId="77777777" w:rsidR="000D23D9" w:rsidRDefault="00177ABA">
      <w:pPr>
        <w:pStyle w:val="ListParagraph"/>
        <w:numPr>
          <w:ilvl w:val="0"/>
          <w:numId w:val="1"/>
        </w:numPr>
        <w:tabs>
          <w:tab w:val="left" w:pos="1149"/>
          <w:tab w:val="left" w:pos="1150"/>
        </w:tabs>
        <w:spacing w:line="241" w:lineRule="exact"/>
        <w:ind w:left="1149"/>
        <w:rPr>
          <w:sz w:val="20"/>
        </w:rPr>
      </w:pPr>
      <w:r>
        <w:rPr>
          <w:sz w:val="20"/>
        </w:rPr>
        <w:t>Demonstrated scholarly productivity (medical education publications, presentations,</w:t>
      </w:r>
      <w:r>
        <w:rPr>
          <w:spacing w:val="-13"/>
          <w:sz w:val="20"/>
        </w:rPr>
        <w:t xml:space="preserve"> </w:t>
      </w:r>
      <w:r>
        <w:rPr>
          <w:sz w:val="20"/>
        </w:rPr>
        <w:t>etc.)</w:t>
      </w:r>
    </w:p>
    <w:p w14:paraId="01442812" w14:textId="77777777" w:rsidR="000D23D9" w:rsidRDefault="00177ABA">
      <w:pPr>
        <w:pStyle w:val="ListParagraph"/>
        <w:numPr>
          <w:ilvl w:val="0"/>
          <w:numId w:val="1"/>
        </w:numPr>
        <w:tabs>
          <w:tab w:val="left" w:pos="1149"/>
          <w:tab w:val="left" w:pos="1150"/>
        </w:tabs>
        <w:spacing w:line="240" w:lineRule="auto"/>
        <w:ind w:left="1149" w:right="158"/>
        <w:rPr>
          <w:sz w:val="20"/>
        </w:rPr>
      </w:pPr>
      <w:r>
        <w:rPr>
          <w:sz w:val="20"/>
        </w:rPr>
        <w:t>Understanding of the GME application and matching process, including applying to, interviewing with, and ranking programs in the</w:t>
      </w:r>
      <w:r>
        <w:rPr>
          <w:spacing w:val="-5"/>
          <w:sz w:val="20"/>
        </w:rPr>
        <w:t xml:space="preserve"> </w:t>
      </w:r>
      <w:r>
        <w:rPr>
          <w:sz w:val="20"/>
        </w:rPr>
        <w:t>NRMP</w:t>
      </w:r>
    </w:p>
    <w:p w14:paraId="2EC1E613" w14:textId="0BB5FFB3" w:rsidR="000D23D9" w:rsidRDefault="00177ABA">
      <w:pPr>
        <w:pStyle w:val="ListParagraph"/>
        <w:numPr>
          <w:ilvl w:val="0"/>
          <w:numId w:val="1"/>
        </w:numPr>
        <w:tabs>
          <w:tab w:val="left" w:pos="1149"/>
          <w:tab w:val="left" w:pos="1150"/>
        </w:tabs>
        <w:spacing w:line="243" w:lineRule="exact"/>
        <w:ind w:left="1149" w:hanging="361"/>
        <w:rPr>
          <w:sz w:val="20"/>
        </w:rPr>
      </w:pPr>
      <w:r>
        <w:rPr>
          <w:sz w:val="20"/>
        </w:rPr>
        <w:t>Resident or fellow through term of appointment</w:t>
      </w:r>
    </w:p>
    <w:p w14:paraId="5FA42ED5" w14:textId="77777777" w:rsidR="000D23D9" w:rsidRDefault="00177ABA">
      <w:pPr>
        <w:pStyle w:val="ListParagraph"/>
        <w:numPr>
          <w:ilvl w:val="0"/>
          <w:numId w:val="1"/>
        </w:numPr>
        <w:tabs>
          <w:tab w:val="left" w:pos="1149"/>
          <w:tab w:val="left" w:pos="1150"/>
        </w:tabs>
        <w:ind w:left="1149" w:hanging="361"/>
        <w:rPr>
          <w:sz w:val="20"/>
        </w:rPr>
      </w:pPr>
      <w:r>
        <w:rPr>
          <w:sz w:val="20"/>
        </w:rPr>
        <w:t>Capable of fulfilling fiduciary responsibility to</w:t>
      </w:r>
      <w:r>
        <w:rPr>
          <w:spacing w:val="-6"/>
          <w:sz w:val="20"/>
        </w:rPr>
        <w:t xml:space="preserve"> </w:t>
      </w:r>
      <w:r>
        <w:rPr>
          <w:sz w:val="20"/>
        </w:rPr>
        <w:t>Board</w:t>
      </w:r>
    </w:p>
    <w:bookmarkEnd w:id="0"/>
    <w:p w14:paraId="38A5951B" w14:textId="77777777" w:rsidR="000D23D9" w:rsidRDefault="000D23D9">
      <w:pPr>
        <w:pStyle w:val="BodyText"/>
        <w:spacing w:before="9"/>
        <w:rPr>
          <w:sz w:val="19"/>
        </w:rPr>
      </w:pPr>
    </w:p>
    <w:p w14:paraId="25BE5865" w14:textId="04B179A7" w:rsidR="0040778D" w:rsidRDefault="00177ABA" w:rsidP="0040778D">
      <w:pPr>
        <w:pStyle w:val="Heading1"/>
      </w:pPr>
      <w:r>
        <w:t>Medical Student (</w:t>
      </w:r>
      <w:r w:rsidR="00777648">
        <w:t>1</w:t>
      </w:r>
      <w:r>
        <w:t xml:space="preserve"> position)</w:t>
      </w:r>
    </w:p>
    <w:p w14:paraId="06F73B24" w14:textId="6DC60285" w:rsidR="00907B12" w:rsidRDefault="00907B12" w:rsidP="00907B12">
      <w:pPr>
        <w:pStyle w:val="Heading1"/>
      </w:pPr>
      <w:r>
        <w:t xml:space="preserve">TERM: </w:t>
      </w:r>
      <w:r w:rsidR="00777648">
        <w:t xml:space="preserve">One </w:t>
      </w:r>
      <w:r>
        <w:t>two-year term</w:t>
      </w:r>
    </w:p>
    <w:p w14:paraId="568BFD00" w14:textId="3B1B6A00" w:rsidR="000D23D9" w:rsidRPr="00AF244D" w:rsidRDefault="00177ABA" w:rsidP="00AF244D">
      <w:pPr>
        <w:pStyle w:val="Heading1"/>
        <w:numPr>
          <w:ilvl w:val="0"/>
          <w:numId w:val="2"/>
        </w:numPr>
        <w:rPr>
          <w:b w:val="0"/>
          <w:bCs w:val="0"/>
        </w:rPr>
      </w:pPr>
      <w:bookmarkStart w:id="1" w:name="_Hlk111540193"/>
      <w:r w:rsidRPr="00AF244D">
        <w:rPr>
          <w:b w:val="0"/>
          <w:bCs w:val="0"/>
        </w:rPr>
        <w:t>Demonstrated academic leadership (student government, medical organization</w:t>
      </w:r>
      <w:r w:rsidRPr="00AF244D">
        <w:rPr>
          <w:b w:val="0"/>
          <w:bCs w:val="0"/>
          <w:spacing w:val="-15"/>
        </w:rPr>
        <w:t xml:space="preserve"> </w:t>
      </w:r>
      <w:r w:rsidRPr="00AF244D">
        <w:rPr>
          <w:b w:val="0"/>
          <w:bCs w:val="0"/>
        </w:rPr>
        <w:t>leadership)</w:t>
      </w:r>
    </w:p>
    <w:p w14:paraId="5375D6B2" w14:textId="77777777" w:rsidR="000D23D9" w:rsidRDefault="00177ABA">
      <w:pPr>
        <w:pStyle w:val="ListParagraph"/>
        <w:numPr>
          <w:ilvl w:val="0"/>
          <w:numId w:val="1"/>
        </w:numPr>
        <w:tabs>
          <w:tab w:val="left" w:pos="1148"/>
          <w:tab w:val="left" w:pos="1149"/>
        </w:tabs>
        <w:ind w:hanging="361"/>
        <w:rPr>
          <w:sz w:val="20"/>
        </w:rPr>
      </w:pPr>
      <w:r>
        <w:rPr>
          <w:sz w:val="20"/>
        </w:rPr>
        <w:t>Demonstrated scholarly productivity (medical education publications, presentations,</w:t>
      </w:r>
      <w:r>
        <w:rPr>
          <w:spacing w:val="-13"/>
          <w:sz w:val="20"/>
        </w:rPr>
        <w:t xml:space="preserve"> </w:t>
      </w:r>
      <w:r>
        <w:rPr>
          <w:sz w:val="20"/>
        </w:rPr>
        <w:t>etc.)</w:t>
      </w:r>
    </w:p>
    <w:p w14:paraId="7A331282" w14:textId="6930CE12" w:rsidR="00907B12" w:rsidRDefault="00777648" w:rsidP="00907B12">
      <w:pPr>
        <w:pStyle w:val="ListParagraph"/>
        <w:numPr>
          <w:ilvl w:val="0"/>
          <w:numId w:val="1"/>
        </w:numPr>
        <w:tabs>
          <w:tab w:val="left" w:pos="1148"/>
          <w:tab w:val="left" w:pos="1149"/>
        </w:tabs>
        <w:ind w:hanging="361"/>
        <w:rPr>
          <w:sz w:val="20"/>
        </w:rPr>
      </w:pPr>
      <w:r>
        <w:rPr>
          <w:sz w:val="20"/>
        </w:rPr>
        <w:t>Medical s</w:t>
      </w:r>
      <w:r w:rsidR="00177ABA">
        <w:rPr>
          <w:sz w:val="20"/>
        </w:rPr>
        <w:t>tudent through</w:t>
      </w:r>
      <w:r>
        <w:rPr>
          <w:sz w:val="20"/>
        </w:rPr>
        <w:t xml:space="preserve">out the </w:t>
      </w:r>
      <w:r w:rsidR="00177ABA">
        <w:rPr>
          <w:sz w:val="20"/>
        </w:rPr>
        <w:t>term of appointment</w:t>
      </w:r>
    </w:p>
    <w:p w14:paraId="6CF2A10A" w14:textId="2603C897" w:rsidR="00907B12" w:rsidRPr="00907B12" w:rsidRDefault="00177ABA" w:rsidP="00907B12">
      <w:pPr>
        <w:pStyle w:val="ListParagraph"/>
        <w:numPr>
          <w:ilvl w:val="0"/>
          <w:numId w:val="1"/>
        </w:numPr>
        <w:tabs>
          <w:tab w:val="left" w:pos="1148"/>
          <w:tab w:val="left" w:pos="1149"/>
        </w:tabs>
        <w:ind w:hanging="361"/>
        <w:rPr>
          <w:sz w:val="20"/>
        </w:rPr>
      </w:pPr>
      <w:r w:rsidRPr="00907B12">
        <w:rPr>
          <w:sz w:val="20"/>
        </w:rPr>
        <w:t>Capable of fulfilling fiduciary responsibility to</w:t>
      </w:r>
      <w:r w:rsidRPr="00907B12">
        <w:rPr>
          <w:spacing w:val="-6"/>
          <w:sz w:val="20"/>
        </w:rPr>
        <w:t xml:space="preserve"> </w:t>
      </w:r>
      <w:r w:rsidRPr="00907B12">
        <w:rPr>
          <w:sz w:val="20"/>
        </w:rPr>
        <w:t>Boar</w:t>
      </w:r>
      <w:r w:rsidR="00907B12" w:rsidRPr="00907B12">
        <w:rPr>
          <w:sz w:val="20"/>
        </w:rPr>
        <w:t>d</w:t>
      </w:r>
      <w:bookmarkEnd w:id="1"/>
    </w:p>
    <w:p w14:paraId="15D150D6" w14:textId="77777777" w:rsidR="00907B12" w:rsidRDefault="00907B12" w:rsidP="00907B12">
      <w:pPr>
        <w:tabs>
          <w:tab w:val="left" w:pos="1148"/>
          <w:tab w:val="left" w:pos="1149"/>
        </w:tabs>
        <w:spacing w:before="81"/>
        <w:rPr>
          <w:b/>
          <w:bCs/>
          <w:sz w:val="24"/>
          <w:szCs w:val="24"/>
        </w:rPr>
      </w:pPr>
    </w:p>
    <w:p w14:paraId="46F66168" w14:textId="77777777" w:rsidR="00907B12" w:rsidRDefault="00907B12" w:rsidP="00907B12">
      <w:pPr>
        <w:tabs>
          <w:tab w:val="left" w:pos="1148"/>
          <w:tab w:val="left" w:pos="1149"/>
        </w:tabs>
        <w:spacing w:before="81"/>
        <w:rPr>
          <w:b/>
          <w:bCs/>
          <w:sz w:val="24"/>
          <w:szCs w:val="24"/>
        </w:rPr>
      </w:pPr>
    </w:p>
    <w:p w14:paraId="2A60D1A8" w14:textId="77777777" w:rsidR="00907B12" w:rsidRDefault="00907B12" w:rsidP="00907B12">
      <w:pPr>
        <w:tabs>
          <w:tab w:val="left" w:pos="1148"/>
          <w:tab w:val="left" w:pos="1149"/>
        </w:tabs>
        <w:spacing w:before="81"/>
        <w:rPr>
          <w:b/>
          <w:bCs/>
          <w:sz w:val="24"/>
          <w:szCs w:val="24"/>
        </w:rPr>
      </w:pPr>
    </w:p>
    <w:p w14:paraId="4B870B71" w14:textId="77777777" w:rsidR="00907B12" w:rsidRDefault="00907B12" w:rsidP="00907B12">
      <w:pPr>
        <w:tabs>
          <w:tab w:val="left" w:pos="1148"/>
          <w:tab w:val="left" w:pos="1149"/>
        </w:tabs>
        <w:spacing w:before="81"/>
        <w:rPr>
          <w:b/>
          <w:bCs/>
          <w:sz w:val="24"/>
          <w:szCs w:val="24"/>
        </w:rPr>
      </w:pPr>
    </w:p>
    <w:p w14:paraId="18556ACB" w14:textId="77777777" w:rsidR="00907B12" w:rsidRDefault="00907B12" w:rsidP="00907B12">
      <w:pPr>
        <w:tabs>
          <w:tab w:val="left" w:pos="1148"/>
          <w:tab w:val="left" w:pos="1149"/>
        </w:tabs>
        <w:spacing w:before="81"/>
        <w:rPr>
          <w:b/>
          <w:bCs/>
          <w:sz w:val="24"/>
          <w:szCs w:val="24"/>
        </w:rPr>
      </w:pPr>
    </w:p>
    <w:p w14:paraId="217AD012" w14:textId="77777777" w:rsidR="00907B12" w:rsidRDefault="00907B12" w:rsidP="00907B12">
      <w:pPr>
        <w:tabs>
          <w:tab w:val="left" w:pos="1148"/>
          <w:tab w:val="left" w:pos="1149"/>
        </w:tabs>
        <w:spacing w:before="81"/>
        <w:rPr>
          <w:b/>
          <w:bCs/>
          <w:sz w:val="24"/>
          <w:szCs w:val="24"/>
        </w:rPr>
      </w:pPr>
    </w:p>
    <w:p w14:paraId="5F3C7850" w14:textId="77777777" w:rsidR="00907B12" w:rsidRDefault="00907B12" w:rsidP="00907B12">
      <w:pPr>
        <w:tabs>
          <w:tab w:val="left" w:pos="1148"/>
          <w:tab w:val="left" w:pos="1149"/>
        </w:tabs>
        <w:spacing w:before="81"/>
        <w:rPr>
          <w:b/>
          <w:bCs/>
          <w:sz w:val="24"/>
          <w:szCs w:val="24"/>
        </w:rPr>
      </w:pPr>
    </w:p>
    <w:p w14:paraId="162DE40A" w14:textId="77777777" w:rsidR="00907B12" w:rsidRDefault="00907B12" w:rsidP="00907B12">
      <w:pPr>
        <w:tabs>
          <w:tab w:val="left" w:pos="1148"/>
          <w:tab w:val="left" w:pos="1149"/>
        </w:tabs>
        <w:spacing w:before="81"/>
        <w:rPr>
          <w:b/>
          <w:bCs/>
          <w:sz w:val="24"/>
          <w:szCs w:val="24"/>
        </w:rPr>
      </w:pPr>
    </w:p>
    <w:p w14:paraId="762CA08B" w14:textId="77777777" w:rsidR="00907B12" w:rsidRDefault="00907B12" w:rsidP="00907B12">
      <w:pPr>
        <w:tabs>
          <w:tab w:val="left" w:pos="1148"/>
          <w:tab w:val="left" w:pos="1149"/>
        </w:tabs>
        <w:spacing w:before="81"/>
        <w:rPr>
          <w:b/>
          <w:bCs/>
          <w:sz w:val="24"/>
          <w:szCs w:val="24"/>
        </w:rPr>
      </w:pPr>
    </w:p>
    <w:p w14:paraId="146167D1" w14:textId="77777777" w:rsidR="00907B12" w:rsidRDefault="00907B12" w:rsidP="00907B12">
      <w:pPr>
        <w:tabs>
          <w:tab w:val="left" w:pos="1148"/>
          <w:tab w:val="left" w:pos="1149"/>
        </w:tabs>
        <w:spacing w:before="81"/>
        <w:rPr>
          <w:b/>
          <w:bCs/>
          <w:sz w:val="24"/>
          <w:szCs w:val="24"/>
        </w:rPr>
      </w:pPr>
    </w:p>
    <w:p w14:paraId="45151453" w14:textId="77777777" w:rsidR="00907B12" w:rsidRDefault="00907B12" w:rsidP="00907B12">
      <w:pPr>
        <w:tabs>
          <w:tab w:val="left" w:pos="1148"/>
          <w:tab w:val="left" w:pos="1149"/>
        </w:tabs>
        <w:spacing w:before="81"/>
        <w:rPr>
          <w:b/>
          <w:bCs/>
          <w:sz w:val="24"/>
          <w:szCs w:val="24"/>
        </w:rPr>
      </w:pPr>
    </w:p>
    <w:p w14:paraId="6BABF069" w14:textId="77777777" w:rsidR="00907B12" w:rsidRDefault="00907B12" w:rsidP="00907B12">
      <w:pPr>
        <w:tabs>
          <w:tab w:val="left" w:pos="1148"/>
          <w:tab w:val="left" w:pos="1149"/>
        </w:tabs>
        <w:spacing w:before="81"/>
        <w:rPr>
          <w:b/>
          <w:bCs/>
          <w:sz w:val="24"/>
          <w:szCs w:val="24"/>
        </w:rPr>
      </w:pPr>
    </w:p>
    <w:p w14:paraId="10BACCB1" w14:textId="3E32E574" w:rsidR="0040778D" w:rsidRPr="00907B12" w:rsidRDefault="0040778D" w:rsidP="00907B12">
      <w:pPr>
        <w:tabs>
          <w:tab w:val="left" w:pos="1148"/>
          <w:tab w:val="left" w:pos="1149"/>
        </w:tabs>
        <w:spacing w:before="81"/>
        <w:ind w:left="360"/>
        <w:rPr>
          <w:b/>
          <w:bCs/>
          <w:sz w:val="24"/>
          <w:szCs w:val="24"/>
        </w:rPr>
      </w:pPr>
      <w:r w:rsidRPr="00907B12">
        <w:rPr>
          <w:b/>
          <w:bCs/>
          <w:sz w:val="24"/>
          <w:szCs w:val="24"/>
        </w:rPr>
        <w:t>S</w:t>
      </w:r>
      <w:r w:rsidR="00BF1C54" w:rsidRPr="00907B12">
        <w:rPr>
          <w:b/>
          <w:bCs/>
          <w:sz w:val="24"/>
          <w:szCs w:val="24"/>
        </w:rPr>
        <w:t>UBMISSION PROCESS</w:t>
      </w:r>
    </w:p>
    <w:p w14:paraId="6FBBD202" w14:textId="4477AF9A" w:rsidR="000D23D9" w:rsidRDefault="00177ABA">
      <w:pPr>
        <w:pStyle w:val="BodyText"/>
        <w:spacing w:before="81"/>
        <w:ind w:left="430"/>
      </w:pPr>
      <w:r>
        <w:t xml:space="preserve">Packets </w:t>
      </w:r>
      <w:r>
        <w:rPr>
          <w:b/>
        </w:rPr>
        <w:t xml:space="preserve">MUST </w:t>
      </w:r>
      <w:r>
        <w:t>be complete at the time of submission and include</w:t>
      </w:r>
    </w:p>
    <w:p w14:paraId="0D512080" w14:textId="77777777" w:rsidR="0040778D" w:rsidRDefault="0040778D">
      <w:pPr>
        <w:pStyle w:val="BodyText"/>
        <w:spacing w:before="81"/>
        <w:ind w:left="430"/>
      </w:pPr>
    </w:p>
    <w:p w14:paraId="13747C42" w14:textId="77777777" w:rsidR="000D23D9" w:rsidRDefault="00177ABA">
      <w:pPr>
        <w:pStyle w:val="ListParagraph"/>
        <w:numPr>
          <w:ilvl w:val="0"/>
          <w:numId w:val="1"/>
        </w:numPr>
        <w:tabs>
          <w:tab w:val="left" w:pos="1149"/>
          <w:tab w:val="left" w:pos="1150"/>
        </w:tabs>
        <w:ind w:left="1149"/>
        <w:rPr>
          <w:sz w:val="20"/>
        </w:rPr>
      </w:pPr>
      <w:r>
        <w:rPr>
          <w:sz w:val="20"/>
        </w:rPr>
        <w:t>Curricula vitae (15-page</w:t>
      </w:r>
      <w:r>
        <w:rPr>
          <w:spacing w:val="-5"/>
          <w:sz w:val="20"/>
        </w:rPr>
        <w:t xml:space="preserve"> </w:t>
      </w:r>
      <w:r>
        <w:rPr>
          <w:sz w:val="20"/>
        </w:rPr>
        <w:t>maximum)</w:t>
      </w:r>
    </w:p>
    <w:p w14:paraId="76CFA83F" w14:textId="77777777" w:rsidR="000D23D9" w:rsidRDefault="00177ABA">
      <w:pPr>
        <w:pStyle w:val="ListParagraph"/>
        <w:numPr>
          <w:ilvl w:val="0"/>
          <w:numId w:val="1"/>
        </w:numPr>
        <w:tabs>
          <w:tab w:val="left" w:pos="1149"/>
          <w:tab w:val="left" w:pos="1150"/>
        </w:tabs>
        <w:spacing w:line="240" w:lineRule="auto"/>
        <w:ind w:left="1150" w:right="2303"/>
        <w:rPr>
          <w:sz w:val="20"/>
        </w:rPr>
      </w:pPr>
      <w:r>
        <w:rPr>
          <w:sz w:val="20"/>
        </w:rPr>
        <w:t xml:space="preserve">Letter(s) of support/recommendation. NRMP will accept </w:t>
      </w:r>
      <w:r>
        <w:rPr>
          <w:sz w:val="20"/>
          <w:u w:val="single"/>
        </w:rPr>
        <w:t>up to three</w:t>
      </w:r>
      <w:r>
        <w:rPr>
          <w:sz w:val="20"/>
        </w:rPr>
        <w:t xml:space="preserve"> letters of support/recommendation:</w:t>
      </w:r>
    </w:p>
    <w:p w14:paraId="5F2A6EE7" w14:textId="2A76A2CA" w:rsidR="00BF1C54" w:rsidRDefault="00BF1C54">
      <w:pPr>
        <w:pStyle w:val="ListParagraph"/>
        <w:numPr>
          <w:ilvl w:val="1"/>
          <w:numId w:val="1"/>
        </w:numPr>
        <w:tabs>
          <w:tab w:val="left" w:pos="1870"/>
          <w:tab w:val="left" w:pos="1871"/>
        </w:tabs>
        <w:spacing w:before="2" w:line="232" w:lineRule="auto"/>
        <w:ind w:right="694" w:hanging="360"/>
        <w:rPr>
          <w:sz w:val="20"/>
        </w:rPr>
      </w:pPr>
      <w:bookmarkStart w:id="2" w:name="_Hlk111540443"/>
      <w:r>
        <w:rPr>
          <w:sz w:val="20"/>
        </w:rPr>
        <w:t>R</w:t>
      </w:r>
      <w:r w:rsidR="00177ABA">
        <w:rPr>
          <w:sz w:val="20"/>
        </w:rPr>
        <w:t>esident</w:t>
      </w:r>
      <w:r>
        <w:rPr>
          <w:sz w:val="20"/>
        </w:rPr>
        <w:t xml:space="preserve"> and medical student </w:t>
      </w:r>
      <w:r w:rsidR="00177ABA">
        <w:rPr>
          <w:sz w:val="20"/>
        </w:rPr>
        <w:t xml:space="preserve">nominations </w:t>
      </w:r>
      <w:r w:rsidR="00177ABA">
        <w:rPr>
          <w:b/>
          <w:sz w:val="20"/>
        </w:rPr>
        <w:t xml:space="preserve">MUST </w:t>
      </w:r>
      <w:r w:rsidR="00177ABA">
        <w:rPr>
          <w:sz w:val="20"/>
        </w:rPr>
        <w:t xml:space="preserve">include </w:t>
      </w:r>
    </w:p>
    <w:p w14:paraId="472147F9" w14:textId="3FC52CFE" w:rsidR="00BF1C54" w:rsidRDefault="00177ABA" w:rsidP="00907B12">
      <w:pPr>
        <w:pStyle w:val="ListParagraph"/>
        <w:numPr>
          <w:ilvl w:val="2"/>
          <w:numId w:val="1"/>
        </w:numPr>
        <w:tabs>
          <w:tab w:val="left" w:pos="1870"/>
          <w:tab w:val="left" w:pos="1871"/>
        </w:tabs>
        <w:spacing w:before="2" w:line="232" w:lineRule="auto"/>
        <w:ind w:left="2250" w:right="694"/>
        <w:rPr>
          <w:sz w:val="20"/>
        </w:rPr>
      </w:pPr>
      <w:r>
        <w:rPr>
          <w:sz w:val="20"/>
        </w:rPr>
        <w:t xml:space="preserve">a letter from a program director, program chair, or DIO </w:t>
      </w:r>
      <w:bookmarkEnd w:id="2"/>
      <w:r>
        <w:rPr>
          <w:sz w:val="20"/>
        </w:rPr>
        <w:t xml:space="preserve">(resident) </w:t>
      </w:r>
    </w:p>
    <w:p w14:paraId="1776628A" w14:textId="781B8E46" w:rsidR="000D23D9" w:rsidRDefault="00BF1C54" w:rsidP="00907B12">
      <w:pPr>
        <w:pStyle w:val="ListParagraph"/>
        <w:numPr>
          <w:ilvl w:val="2"/>
          <w:numId w:val="1"/>
        </w:numPr>
        <w:tabs>
          <w:tab w:val="left" w:pos="1870"/>
          <w:tab w:val="left" w:pos="1871"/>
        </w:tabs>
        <w:spacing w:before="2" w:line="232" w:lineRule="auto"/>
        <w:ind w:left="2250" w:right="694"/>
        <w:rPr>
          <w:sz w:val="20"/>
        </w:rPr>
      </w:pPr>
      <w:r>
        <w:rPr>
          <w:sz w:val="20"/>
        </w:rPr>
        <w:t>a letter from</w:t>
      </w:r>
      <w:r w:rsidR="00177ABA">
        <w:rPr>
          <w:sz w:val="20"/>
        </w:rPr>
        <w:t xml:space="preserve"> a </w:t>
      </w:r>
      <w:bookmarkStart w:id="3" w:name="_Hlk111540317"/>
      <w:r w:rsidR="00177ABA">
        <w:rPr>
          <w:sz w:val="20"/>
        </w:rPr>
        <w:t>dean of student affairs or academic affairs (student)</w:t>
      </w:r>
    </w:p>
    <w:bookmarkEnd w:id="3"/>
    <w:p w14:paraId="382B56D4" w14:textId="75663F5B" w:rsidR="00907B12" w:rsidRPr="00907B12" w:rsidRDefault="00177ABA" w:rsidP="00907B12">
      <w:pPr>
        <w:pStyle w:val="ListParagraph"/>
        <w:numPr>
          <w:ilvl w:val="0"/>
          <w:numId w:val="1"/>
        </w:numPr>
        <w:tabs>
          <w:tab w:val="left" w:pos="1148"/>
          <w:tab w:val="left" w:pos="1149"/>
        </w:tabs>
        <w:ind w:hanging="361"/>
        <w:rPr>
          <w:sz w:val="20"/>
        </w:rPr>
      </w:pPr>
      <w:r>
        <w:rPr>
          <w:sz w:val="20"/>
        </w:rPr>
        <w:t>Completed</w:t>
      </w:r>
      <w:r>
        <w:rPr>
          <w:spacing w:val="-2"/>
          <w:sz w:val="20"/>
        </w:rPr>
        <w:t xml:space="preserve"> </w:t>
      </w:r>
      <w:r>
        <w:rPr>
          <w:sz w:val="20"/>
        </w:rPr>
        <w:t>application</w:t>
      </w:r>
    </w:p>
    <w:p w14:paraId="5A72E537" w14:textId="77777777" w:rsidR="00907B12" w:rsidRDefault="00907B12">
      <w:pPr>
        <w:pStyle w:val="BodyText"/>
        <w:spacing w:line="230" w:lineRule="exact"/>
        <w:ind w:left="430"/>
      </w:pPr>
    </w:p>
    <w:p w14:paraId="37DF17CC" w14:textId="71AED01D" w:rsidR="000D23D9" w:rsidRPr="0040778D" w:rsidRDefault="00177ABA">
      <w:pPr>
        <w:pStyle w:val="BodyText"/>
        <w:spacing w:line="230" w:lineRule="exact"/>
        <w:ind w:left="430"/>
      </w:pPr>
      <w:r w:rsidRPr="0040778D">
        <w:t>Nomination packets must be ordered as outlined above and saved in PDF format prior to submission.</w:t>
      </w:r>
    </w:p>
    <w:p w14:paraId="63D8D9AE" w14:textId="3BB314FB" w:rsidR="0040778D" w:rsidRDefault="00177ABA" w:rsidP="0040778D">
      <w:pPr>
        <w:pStyle w:val="Heading1"/>
        <w:spacing w:line="230" w:lineRule="exact"/>
        <w:ind w:left="430"/>
        <w:rPr>
          <w:u w:val="thick"/>
        </w:rPr>
      </w:pPr>
      <w:r>
        <w:rPr>
          <w:u w:val="thick"/>
        </w:rPr>
        <w:t>Incomplete packets will not be advanced for consideration</w:t>
      </w:r>
      <w:r w:rsidR="001413EF">
        <w:rPr>
          <w:u w:val="thick"/>
        </w:rPr>
        <w:t>.</w:t>
      </w:r>
    </w:p>
    <w:p w14:paraId="2802AE6B" w14:textId="77777777" w:rsidR="0040778D" w:rsidRDefault="0040778D" w:rsidP="0040778D">
      <w:pPr>
        <w:pStyle w:val="Heading1"/>
        <w:spacing w:line="230" w:lineRule="exact"/>
        <w:ind w:left="430"/>
        <w:rPr>
          <w:u w:val="thick"/>
        </w:rPr>
      </w:pPr>
    </w:p>
    <w:p w14:paraId="675097D8" w14:textId="1B9F6C46" w:rsidR="00177ABA" w:rsidRDefault="00BF1C54" w:rsidP="00177ABA">
      <w:pPr>
        <w:pStyle w:val="Heading1"/>
        <w:spacing w:line="230" w:lineRule="exact"/>
        <w:ind w:left="430"/>
        <w:rPr>
          <w:b w:val="0"/>
          <w:bCs w:val="0"/>
          <w:color w:val="000000"/>
        </w:rPr>
      </w:pPr>
      <w:r w:rsidRPr="00907B12">
        <w:rPr>
          <w:color w:val="C00000"/>
        </w:rPr>
        <w:t>Screening Interviews</w:t>
      </w:r>
      <w:r>
        <w:rPr>
          <w:b w:val="0"/>
          <w:bCs w:val="0"/>
          <w:color w:val="000000"/>
        </w:rPr>
        <w:t xml:space="preserve">. </w:t>
      </w:r>
      <w:r w:rsidR="0040778D">
        <w:rPr>
          <w:b w:val="0"/>
          <w:bCs w:val="0"/>
          <w:color w:val="000000"/>
        </w:rPr>
        <w:t xml:space="preserve">As part of the deliberation process, select candidates will be invited to interview with members of the NRMP Board of Directors.  </w:t>
      </w:r>
      <w:r w:rsidR="0040778D" w:rsidRPr="00907B12">
        <w:rPr>
          <w:color w:val="C00000"/>
          <w:u w:val="single"/>
        </w:rPr>
        <w:t>Interviews will take place online</w:t>
      </w:r>
      <w:r w:rsidR="00DF42EB" w:rsidRPr="00907B12">
        <w:rPr>
          <w:color w:val="C00000"/>
          <w:u w:val="single"/>
        </w:rPr>
        <w:t xml:space="preserve"> on </w:t>
      </w:r>
      <w:r w:rsidR="00907B12" w:rsidRPr="00907B12">
        <w:rPr>
          <w:color w:val="C00000"/>
          <w:u w:val="single"/>
        </w:rPr>
        <w:t>XX</w:t>
      </w:r>
      <w:r w:rsidR="00DF42EB" w:rsidRPr="00907B12">
        <w:rPr>
          <w:color w:val="C00000"/>
          <w:u w:val="single"/>
        </w:rPr>
        <w:t xml:space="preserve"> and </w:t>
      </w:r>
      <w:r w:rsidR="00907B12" w:rsidRPr="00907B12">
        <w:rPr>
          <w:color w:val="C00000"/>
          <w:u w:val="single"/>
        </w:rPr>
        <w:t>XX</w:t>
      </w:r>
      <w:r w:rsidR="0040778D" w:rsidRPr="00907B12">
        <w:rPr>
          <w:color w:val="C00000"/>
          <w:u w:val="single"/>
        </w:rPr>
        <w:t>.</w:t>
      </w:r>
      <w:r w:rsidR="0040778D" w:rsidRPr="00907B12">
        <w:rPr>
          <w:b w:val="0"/>
          <w:bCs w:val="0"/>
          <w:color w:val="C00000"/>
        </w:rPr>
        <w:t xml:space="preserve"> </w:t>
      </w:r>
      <w:r w:rsidR="0040778D">
        <w:rPr>
          <w:b w:val="0"/>
          <w:bCs w:val="0"/>
          <w:color w:val="000000"/>
        </w:rPr>
        <w:t>Those interested in applying for an open position on the NRMP Board of Directors must ensure availability on those dates if selected for an interview.</w:t>
      </w:r>
    </w:p>
    <w:p w14:paraId="7CFB514B" w14:textId="77777777" w:rsidR="00177ABA" w:rsidRDefault="00177ABA" w:rsidP="00177ABA">
      <w:pPr>
        <w:pStyle w:val="Heading1"/>
        <w:spacing w:line="230" w:lineRule="exact"/>
        <w:ind w:left="430"/>
        <w:rPr>
          <w:b w:val="0"/>
          <w:color w:val="C00000"/>
          <w:u w:val="thick" w:color="C00000"/>
        </w:rPr>
      </w:pPr>
    </w:p>
    <w:p w14:paraId="4F2122D0" w14:textId="36234B7E" w:rsidR="000D23D9" w:rsidRPr="001413EF" w:rsidRDefault="001413EF" w:rsidP="00177ABA">
      <w:pPr>
        <w:pStyle w:val="Heading1"/>
        <w:spacing w:line="230" w:lineRule="exact"/>
        <w:ind w:left="430"/>
        <w:rPr>
          <w:b w:val="0"/>
          <w:bCs w:val="0"/>
          <w:u w:val="thick"/>
        </w:rPr>
      </w:pPr>
      <w:r w:rsidRPr="001413EF">
        <w:rPr>
          <w:bCs w:val="0"/>
          <w:u w:val="single"/>
        </w:rPr>
        <w:t xml:space="preserve">The deadline for receipt of nominations is </w:t>
      </w:r>
      <w:r w:rsidR="00907B12">
        <w:rPr>
          <w:bCs w:val="0"/>
          <w:u w:val="single"/>
        </w:rPr>
        <w:t xml:space="preserve">Friday, </w:t>
      </w:r>
      <w:r w:rsidRPr="001413EF">
        <w:rPr>
          <w:bCs w:val="0"/>
          <w:u w:val="single"/>
        </w:rPr>
        <w:t>November 1, 202</w:t>
      </w:r>
      <w:r w:rsidR="00907B12">
        <w:rPr>
          <w:bCs w:val="0"/>
          <w:u w:val="single"/>
        </w:rPr>
        <w:t>4</w:t>
      </w:r>
      <w:r w:rsidRPr="001413EF">
        <w:rPr>
          <w:bCs w:val="0"/>
        </w:rPr>
        <w:t>.</w:t>
      </w:r>
      <w:r w:rsidR="00177ABA">
        <w:rPr>
          <w:b w:val="0"/>
          <w:color w:val="C00000"/>
        </w:rPr>
        <w:t xml:space="preserve"> </w:t>
      </w:r>
      <w:r w:rsidR="00177ABA" w:rsidRPr="00177ABA">
        <w:rPr>
          <w:bCs w:val="0"/>
        </w:rPr>
        <w:t>Submissions</w:t>
      </w:r>
      <w:r w:rsidR="00177ABA" w:rsidRPr="00177ABA">
        <w:rPr>
          <w:b w:val="0"/>
          <w:color w:val="C00000"/>
        </w:rPr>
        <w:t xml:space="preserve"> </w:t>
      </w:r>
      <w:r w:rsidR="00177ABA" w:rsidRPr="00177ABA">
        <w:t xml:space="preserve">should be sent by email to </w:t>
      </w:r>
      <w:hyperlink r:id="rId9">
        <w:r w:rsidR="00177ABA" w:rsidRPr="00177ABA">
          <w:rPr>
            <w:color w:val="0000FF"/>
            <w:u w:val="single" w:color="0000FF"/>
          </w:rPr>
          <w:t>admin@nrmp.org</w:t>
        </w:r>
        <w:r w:rsidR="00177ABA" w:rsidRPr="00177ABA">
          <w:t>.</w:t>
        </w:r>
      </w:hyperlink>
      <w:r>
        <w:t xml:space="preserve"> </w:t>
      </w:r>
      <w:r w:rsidR="00177ABA" w:rsidRPr="001413EF">
        <w:rPr>
          <w:b w:val="0"/>
          <w:bCs w:val="0"/>
        </w:rPr>
        <w:t>A slate of candidates will be presented for election by the Board of Directors at its January 202</w:t>
      </w:r>
      <w:r w:rsidR="00907B12">
        <w:rPr>
          <w:b w:val="0"/>
          <w:bCs w:val="0"/>
        </w:rPr>
        <w:t>5</w:t>
      </w:r>
      <w:r w:rsidR="00177ABA" w:rsidRPr="001413EF">
        <w:rPr>
          <w:b w:val="0"/>
          <w:bCs w:val="0"/>
        </w:rPr>
        <w:t xml:space="preserve"> meeting. </w:t>
      </w:r>
      <w:proofErr w:type="gramStart"/>
      <w:r w:rsidR="00177ABA" w:rsidRPr="001413EF">
        <w:rPr>
          <w:b w:val="0"/>
          <w:bCs w:val="0"/>
        </w:rPr>
        <w:t>Newly-elected</w:t>
      </w:r>
      <w:proofErr w:type="gramEnd"/>
      <w:r w:rsidR="00177ABA" w:rsidRPr="001413EF">
        <w:rPr>
          <w:b w:val="0"/>
          <w:bCs w:val="0"/>
        </w:rPr>
        <w:t xml:space="preserve"> Board members will commence their terms on July 1, 202</w:t>
      </w:r>
      <w:r w:rsidR="00907B12">
        <w:rPr>
          <w:b w:val="0"/>
          <w:bCs w:val="0"/>
        </w:rPr>
        <w:t>5</w:t>
      </w:r>
      <w:r w:rsidR="00177ABA" w:rsidRPr="001413EF">
        <w:rPr>
          <w:b w:val="0"/>
          <w:bCs w:val="0"/>
        </w:rPr>
        <w:t>.</w:t>
      </w:r>
    </w:p>
    <w:sectPr w:rsidR="000D23D9" w:rsidRPr="001413EF">
      <w:pgSz w:w="12240" w:h="15840"/>
      <w:pgMar w:top="1360" w:right="12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709C7"/>
    <w:multiLevelType w:val="hybridMultilevel"/>
    <w:tmpl w:val="B22261F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2ECA3CBE"/>
    <w:multiLevelType w:val="hybridMultilevel"/>
    <w:tmpl w:val="1D86EAE2"/>
    <w:lvl w:ilvl="0" w:tplc="9C3AEF96">
      <w:numFmt w:val="bullet"/>
      <w:lvlText w:val=""/>
      <w:lvlJc w:val="left"/>
      <w:pPr>
        <w:ind w:left="1148" w:hanging="360"/>
      </w:pPr>
      <w:rPr>
        <w:rFonts w:ascii="Symbol" w:eastAsia="Symbol" w:hAnsi="Symbol" w:cs="Symbol" w:hint="default"/>
        <w:w w:val="100"/>
        <w:sz w:val="20"/>
        <w:szCs w:val="20"/>
        <w:lang w:val="en-US" w:eastAsia="en-US" w:bidi="en-US"/>
      </w:rPr>
    </w:lvl>
    <w:lvl w:ilvl="1" w:tplc="FD2623BE">
      <w:numFmt w:val="bullet"/>
      <w:lvlText w:val="o"/>
      <w:lvlJc w:val="left"/>
      <w:pPr>
        <w:ind w:left="1869" w:hanging="361"/>
      </w:pPr>
      <w:rPr>
        <w:rFonts w:ascii="Courier New" w:eastAsia="Courier New" w:hAnsi="Courier New" w:cs="Courier New" w:hint="default"/>
        <w:w w:val="100"/>
        <w:sz w:val="20"/>
        <w:szCs w:val="20"/>
        <w:lang w:val="en-US" w:eastAsia="en-US" w:bidi="en-US"/>
      </w:rPr>
    </w:lvl>
    <w:lvl w:ilvl="2" w:tplc="9536D466">
      <w:numFmt w:val="bullet"/>
      <w:lvlText w:val="•"/>
      <w:lvlJc w:val="left"/>
      <w:pPr>
        <w:ind w:left="2793" w:hanging="361"/>
      </w:pPr>
      <w:rPr>
        <w:rFonts w:hint="default"/>
        <w:lang w:val="en-US" w:eastAsia="en-US" w:bidi="en-US"/>
      </w:rPr>
    </w:lvl>
    <w:lvl w:ilvl="3" w:tplc="098A46D4">
      <w:numFmt w:val="bullet"/>
      <w:lvlText w:val="•"/>
      <w:lvlJc w:val="left"/>
      <w:pPr>
        <w:ind w:left="3726" w:hanging="361"/>
      </w:pPr>
      <w:rPr>
        <w:rFonts w:hint="default"/>
        <w:lang w:val="en-US" w:eastAsia="en-US" w:bidi="en-US"/>
      </w:rPr>
    </w:lvl>
    <w:lvl w:ilvl="4" w:tplc="AA727C98">
      <w:numFmt w:val="bullet"/>
      <w:lvlText w:val="•"/>
      <w:lvlJc w:val="left"/>
      <w:pPr>
        <w:ind w:left="4660" w:hanging="361"/>
      </w:pPr>
      <w:rPr>
        <w:rFonts w:hint="default"/>
        <w:lang w:val="en-US" w:eastAsia="en-US" w:bidi="en-US"/>
      </w:rPr>
    </w:lvl>
    <w:lvl w:ilvl="5" w:tplc="49DAB982">
      <w:numFmt w:val="bullet"/>
      <w:lvlText w:val="•"/>
      <w:lvlJc w:val="left"/>
      <w:pPr>
        <w:ind w:left="5593" w:hanging="361"/>
      </w:pPr>
      <w:rPr>
        <w:rFonts w:hint="default"/>
        <w:lang w:val="en-US" w:eastAsia="en-US" w:bidi="en-US"/>
      </w:rPr>
    </w:lvl>
    <w:lvl w:ilvl="6" w:tplc="47BA17F6">
      <w:numFmt w:val="bullet"/>
      <w:lvlText w:val="•"/>
      <w:lvlJc w:val="left"/>
      <w:pPr>
        <w:ind w:left="6526" w:hanging="361"/>
      </w:pPr>
      <w:rPr>
        <w:rFonts w:hint="default"/>
        <w:lang w:val="en-US" w:eastAsia="en-US" w:bidi="en-US"/>
      </w:rPr>
    </w:lvl>
    <w:lvl w:ilvl="7" w:tplc="8C0AC7B8">
      <w:numFmt w:val="bullet"/>
      <w:lvlText w:val="•"/>
      <w:lvlJc w:val="left"/>
      <w:pPr>
        <w:ind w:left="7460" w:hanging="361"/>
      </w:pPr>
      <w:rPr>
        <w:rFonts w:hint="default"/>
        <w:lang w:val="en-US" w:eastAsia="en-US" w:bidi="en-US"/>
      </w:rPr>
    </w:lvl>
    <w:lvl w:ilvl="8" w:tplc="744E65EC">
      <w:numFmt w:val="bullet"/>
      <w:lvlText w:val="•"/>
      <w:lvlJc w:val="left"/>
      <w:pPr>
        <w:ind w:left="8393" w:hanging="361"/>
      </w:pPr>
      <w:rPr>
        <w:rFonts w:hint="default"/>
        <w:lang w:val="en-US" w:eastAsia="en-US" w:bidi="en-US"/>
      </w:rPr>
    </w:lvl>
  </w:abstractNum>
  <w:abstractNum w:abstractNumId="2" w15:restartNumberingAfterBreak="0">
    <w:nsid w:val="56A36DF9"/>
    <w:multiLevelType w:val="hybridMultilevel"/>
    <w:tmpl w:val="8938A186"/>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num w:numId="1" w16cid:durableId="1956866925">
    <w:abstractNumId w:val="1"/>
  </w:num>
  <w:num w:numId="2" w16cid:durableId="2018845046">
    <w:abstractNumId w:val="2"/>
  </w:num>
  <w:num w:numId="3" w16cid:durableId="27394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D9"/>
    <w:rsid w:val="000D23D9"/>
    <w:rsid w:val="001413EF"/>
    <w:rsid w:val="00177ABA"/>
    <w:rsid w:val="002060CB"/>
    <w:rsid w:val="0040778D"/>
    <w:rsid w:val="006C2F8E"/>
    <w:rsid w:val="007273DC"/>
    <w:rsid w:val="00777648"/>
    <w:rsid w:val="00897C07"/>
    <w:rsid w:val="008A45E2"/>
    <w:rsid w:val="00907B12"/>
    <w:rsid w:val="009F3AB7"/>
    <w:rsid w:val="00A87F19"/>
    <w:rsid w:val="00AF244D"/>
    <w:rsid w:val="00B06084"/>
    <w:rsid w:val="00B572DA"/>
    <w:rsid w:val="00BF1C54"/>
    <w:rsid w:val="00CD5A6C"/>
    <w:rsid w:val="00DF42EB"/>
    <w:rsid w:val="00EA0A6B"/>
    <w:rsid w:val="00F008D9"/>
    <w:rsid w:val="00F00EF9"/>
    <w:rsid w:val="00FB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8967"/>
  <w15:docId w15:val="{BA6ADF4C-236F-4861-84A3-6CACF643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42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4" w:lineRule="exact"/>
      <w:ind w:left="1149" w:hanging="36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87F19"/>
    <w:rPr>
      <w:rFonts w:ascii="Arial" w:eastAsia="Arial" w:hAnsi="Arial" w:cs="Arial"/>
      <w:b/>
      <w:bCs/>
      <w:sz w:val="20"/>
      <w:szCs w:val="20"/>
      <w:lang w:bidi="en-US"/>
    </w:rPr>
  </w:style>
  <w:style w:type="paragraph" w:styleId="Revision">
    <w:name w:val="Revision"/>
    <w:hidden/>
    <w:uiPriority w:val="99"/>
    <w:semiHidden/>
    <w:rsid w:val="00FB7C23"/>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CD5A6C"/>
    <w:rPr>
      <w:color w:val="0000FF" w:themeColor="hyperlink"/>
      <w:u w:val="single"/>
    </w:rPr>
  </w:style>
  <w:style w:type="character" w:styleId="UnresolvedMention">
    <w:name w:val="Unresolved Mention"/>
    <w:basedOn w:val="DefaultParagraphFont"/>
    <w:uiPriority w:val="99"/>
    <w:semiHidden/>
    <w:unhideWhenUsed/>
    <w:rsid w:val="00CD5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nrmp.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nrmp.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nrm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Laurie Curtin</cp:lastModifiedBy>
  <cp:revision>4</cp:revision>
  <dcterms:created xsi:type="dcterms:W3CDTF">2024-07-24T20:44:00Z</dcterms:created>
  <dcterms:modified xsi:type="dcterms:W3CDTF">2024-08-29T14:01:00Z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Acrobat PDFMaker 20 for Word</vt:lpwstr>
  </property>
  <property fmtid="{D5CDD505-2E9C-101B-9397-08002B2CF9AE}" pid="4" name="LastSaved">
    <vt:filetime>2022-08-05T00:00:00Z</vt:filetime>
  </property>
</Properties>
</file>